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Gilvary grave research st josephs new cemetary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0" distT="0" distL="0" distR="0">
            <wp:extent cx="5943600" cy="3470275"/>
            <wp:effectExtent b="0" l="0" r="0" t="0"/>
            <wp:docPr descr="Table&#10;&#10;Description automatically generated" id="23" name="image22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Gilvary Rose record…</w:t>
      </w:r>
    </w:p>
    <w:p w:rsidR="00000000" w:rsidDel="00000000" w:rsidP="00000000" w:rsidRDefault="00000000" w:rsidRPr="00000000" w14:paraId="00000006">
      <w:pPr>
        <w:shd w:fill="ffffff" w:val="clear"/>
        <w:rPr>
          <w:rFonts w:ascii="Lato" w:cs="Lato" w:eastAsia="Lato" w:hAnsi="Lato"/>
          <w:color w:val="333333"/>
          <w:sz w:val="21"/>
          <w:szCs w:val="21"/>
        </w:rPr>
      </w:pPr>
      <w:r w:rsidDel="00000000" w:rsidR="00000000" w:rsidRPr="00000000">
        <w:rPr>
          <w:rFonts w:ascii="Lato" w:cs="Lato" w:eastAsia="Lato" w:hAnsi="Lato"/>
          <w:color w:val="333333"/>
          <w:sz w:val="21"/>
          <w:szCs w:val="21"/>
          <w:rtl w:val="0"/>
        </w:rPr>
        <w:t xml:space="preserve">07/08/1904</w:t>
      </w:r>
    </w:p>
    <w:p w:rsidR="00000000" w:rsidDel="00000000" w:rsidP="00000000" w:rsidRDefault="00000000" w:rsidRPr="00000000" w14:paraId="00000007">
      <w:pPr>
        <w:shd w:fill="f9fafa" w:val="clear"/>
        <w:rPr>
          <w:rFonts w:ascii="Lato" w:cs="Lato" w:eastAsia="Lato" w:hAnsi="Lato"/>
          <w:color w:val="000000"/>
          <w:sz w:val="21"/>
          <w:szCs w:val="21"/>
        </w:rPr>
      </w:pPr>
      <w:r w:rsidDel="00000000" w:rsidR="00000000" w:rsidRPr="00000000">
        <w:rPr>
          <w:rFonts w:ascii="Lato" w:cs="Lato" w:eastAsia="Lato" w:hAnsi="Lato"/>
          <w:color w:val="000000"/>
          <w:sz w:val="21"/>
          <w:szCs w:val="21"/>
          <w:rtl w:val="0"/>
        </w:rPr>
        <w:t xml:space="preserve">Age</w:t>
      </w:r>
    </w:p>
    <w:p w:rsidR="00000000" w:rsidDel="00000000" w:rsidP="00000000" w:rsidRDefault="00000000" w:rsidRPr="00000000" w14:paraId="00000008">
      <w:pPr>
        <w:shd w:fill="ffffff" w:val="clear"/>
        <w:rPr>
          <w:rFonts w:ascii="Lato" w:cs="Lato" w:eastAsia="Lato" w:hAnsi="Lato"/>
          <w:color w:val="333333"/>
          <w:sz w:val="21"/>
          <w:szCs w:val="21"/>
        </w:rPr>
      </w:pPr>
      <w:r w:rsidDel="00000000" w:rsidR="00000000" w:rsidRPr="00000000">
        <w:rPr>
          <w:rFonts w:ascii="Lato" w:cs="Lato" w:eastAsia="Lato" w:hAnsi="Lato"/>
          <w:color w:val="333333"/>
          <w:sz w:val="21"/>
          <w:szCs w:val="21"/>
          <w:rtl w:val="0"/>
        </w:rPr>
        <w:t xml:space="preserve">1 MONTH</w:t>
      </w:r>
    </w:p>
    <w:p w:rsidR="00000000" w:rsidDel="00000000" w:rsidP="00000000" w:rsidRDefault="00000000" w:rsidRPr="00000000" w14:paraId="00000009">
      <w:pPr>
        <w:shd w:fill="f9fafa" w:val="clear"/>
        <w:rPr>
          <w:rFonts w:ascii="Lato" w:cs="Lato" w:eastAsia="Lato" w:hAnsi="Lato"/>
          <w:color w:val="000000"/>
          <w:sz w:val="21"/>
          <w:szCs w:val="21"/>
        </w:rPr>
      </w:pPr>
      <w:r w:rsidDel="00000000" w:rsidR="00000000" w:rsidRPr="00000000">
        <w:rPr>
          <w:rFonts w:ascii="Lato" w:cs="Lato" w:eastAsia="Lato" w:hAnsi="Lato"/>
          <w:color w:val="000000"/>
          <w:sz w:val="21"/>
          <w:szCs w:val="21"/>
          <w:rtl w:val="0"/>
        </w:rPr>
        <w:t xml:space="preserve">Parents Name</w:t>
      </w:r>
    </w:p>
    <w:p w:rsidR="00000000" w:rsidDel="00000000" w:rsidP="00000000" w:rsidRDefault="00000000" w:rsidRPr="00000000" w14:paraId="0000000A">
      <w:pPr>
        <w:shd w:fill="ffffff" w:val="clear"/>
        <w:rPr>
          <w:rFonts w:ascii="Lato" w:cs="Lato" w:eastAsia="Lato" w:hAnsi="Lato"/>
          <w:color w:val="333333"/>
          <w:sz w:val="21"/>
          <w:szCs w:val="21"/>
        </w:rPr>
      </w:pPr>
      <w:r w:rsidDel="00000000" w:rsidR="00000000" w:rsidRPr="00000000">
        <w:rPr>
          <w:rFonts w:ascii="Lato" w:cs="Lato" w:eastAsia="Lato" w:hAnsi="Lato"/>
          <w:color w:val="333333"/>
          <w:sz w:val="21"/>
          <w:szCs w:val="21"/>
          <w:rtl w:val="0"/>
        </w:rPr>
        <w:t xml:space="preserve">JAMES &amp; CATHERINE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Infant 1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0" distT="0" distL="0" distR="0">
            <wp:extent cx="5943600" cy="1927225"/>
            <wp:effectExtent b="0" l="0" r="0" t="0"/>
            <wp:docPr descr="Table&#10;&#10;Description automatically generated" id="25" name="image7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Infant 2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0" distT="0" distL="0" distR="0">
            <wp:extent cx="5943600" cy="1927225"/>
            <wp:effectExtent b="0" l="0" r="0" t="0"/>
            <wp:docPr descr="Table&#10;&#10;Description automatically generated" id="24" name="image4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Joseph c. Gilvary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0" distT="0" distL="0" distR="0">
            <wp:extent cx="5943600" cy="1927225"/>
            <wp:effectExtent b="0" l="0" r="0" t="0"/>
            <wp:docPr descr="Table&#10;&#10;Description automatically generated" id="27" name="image10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John Gilvary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0" distT="0" distL="0" distR="0">
            <wp:extent cx="5943600" cy="1442720"/>
            <wp:effectExtent b="0" l="0" r="0" t="0"/>
            <wp:docPr descr="Table&#10;&#10;Description automatically generated" id="26" name="image5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Catherine Gilvary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0" distT="0" distL="0" distR="0">
            <wp:extent cx="5943600" cy="1442720"/>
            <wp:effectExtent b="0" l="0" r="0" t="0"/>
            <wp:docPr descr="Table&#10;&#10;Description automatically generated" id="29" name="image14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0" distT="0" distL="0" distR="0">
            <wp:extent cx="5431790" cy="8229600"/>
            <wp:effectExtent b="0" l="0" r="0" t="0"/>
            <wp:docPr id="3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822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Pp0ppppppppppppppppppppppppppppppppp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By</w:t>
      </w:r>
      <w:r w:rsidDel="00000000" w:rsidR="00000000" w:rsidRPr="00000000">
        <w:rPr/>
        <w:drawing>
          <wp:inline distB="0" distT="0" distL="0" distR="0">
            <wp:extent cx="5943600" cy="4563745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0" distT="0" distL="0" distR="0">
            <wp:extent cx="5943600" cy="2884805"/>
            <wp:effectExtent b="0" l="0" r="0" t="0"/>
            <wp:docPr descr="Graphical user interface, application, website&#10;&#10;Description automatically generated" id="35" name="image2.png"/>
            <a:graphic>
              <a:graphicData uri="http://schemas.openxmlformats.org/drawingml/2006/picture">
                <pic:pic>
                  <pic:nvPicPr>
                    <pic:cNvPr descr="Graphical user interface, application, website&#10;&#10;Description automatically generated"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0" distT="0" distL="0" distR="0">
            <wp:extent cx="5943600" cy="4607560"/>
            <wp:effectExtent b="0" l="0" r="0" t="0"/>
            <wp:docPr descr="Diagram&#10;&#10;Description automatically generated" id="38" name="image12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7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0" distT="0" distL="0" distR="0">
            <wp:extent cx="5943600" cy="1927225"/>
            <wp:effectExtent b="0" l="0" r="0" t="0"/>
            <wp:docPr id="3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0" distT="0" distL="0" distR="0">
            <wp:extent cx="5659120" cy="8229600"/>
            <wp:effectExtent b="0" l="0" r="0" t="0"/>
            <wp:docPr descr="A picture containing table&#10;&#10;Description automatically generated" id="34" name="image8.png"/>
            <a:graphic>
              <a:graphicData uri="http://schemas.openxmlformats.org/drawingml/2006/picture">
                <pic:pic>
                  <pic:nvPicPr>
                    <pic:cNvPr descr="A picture containing table&#10;&#10;Description automatically generated"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822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0" distT="0" distL="0" distR="0">
            <wp:extent cx="5943600" cy="6470015"/>
            <wp:effectExtent b="0" l="0" r="0" t="0"/>
            <wp:docPr id="3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0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0" distT="0" distL="0" distR="0">
            <wp:extent cx="5659120" cy="8229600"/>
            <wp:effectExtent b="0" l="0" r="0" t="0"/>
            <wp:docPr id="3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822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hyperlink r:id="rId21">
        <w:r w:rsidDel="00000000" w:rsidR="00000000" w:rsidRPr="00000000">
          <w:rPr>
            <w:color w:val="0563c1"/>
            <w:u w:val="single"/>
            <w:rtl w:val="0"/>
          </w:rPr>
          <w:t xml:space="preserve">https://digital.cincinnatilibrary.org/digital/collection/p16998coll5/id/191843/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tabs>
          <w:tab w:val="left" w:leader="none" w:pos="5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1869</w:t>
        <w:tab/>
        <w:t xml:space="preserve">Gilvary John peddler h.e.s. oregon nr 3d</w:t>
      </w:r>
    </w:p>
    <w:p w:rsidR="00000000" w:rsidDel="00000000" w:rsidP="00000000" w:rsidRDefault="00000000" w:rsidRPr="00000000" w14:paraId="0000003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1870</w:t>
        <w:tab/>
        <w:t xml:space="preserve">Gilvary 0 found</w:t>
      </w:r>
    </w:p>
    <w:p w:rsidR="00000000" w:rsidDel="00000000" w:rsidP="00000000" w:rsidRDefault="00000000" w:rsidRPr="00000000" w14:paraId="0000003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1871</w:t>
        <w:tab/>
        <w:t xml:space="preserve">Gilvary 0 found</w:t>
      </w:r>
    </w:p>
    <w:p w:rsidR="00000000" w:rsidDel="00000000" w:rsidP="00000000" w:rsidRDefault="00000000" w:rsidRPr="00000000" w14:paraId="0000003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1872</w:t>
        <w:tab/>
        <w:t xml:space="preserve">Gilvary Jas Clk bds e.s Oregon h. 3d and Observatory rd</w:t>
      </w:r>
    </w:p>
    <w:p w:rsidR="00000000" w:rsidDel="00000000" w:rsidP="00000000" w:rsidRDefault="00000000" w:rsidRPr="00000000" w14:paraId="0000003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Gilvary John lab h.e.s. Oregon b. ed and Observatory rd.</w:t>
      </w:r>
    </w:p>
    <w:p w:rsidR="00000000" w:rsidDel="00000000" w:rsidP="00000000" w:rsidRDefault="00000000" w:rsidRPr="00000000" w14:paraId="0000003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1873</w:t>
        <w:tab/>
        <w:t xml:space="preserve">Gilvary Jas painter h.e.s. Oregon b. Observatory Road and 3d</w:t>
      </w:r>
    </w:p>
    <w:p w:rsidR="00000000" w:rsidDel="00000000" w:rsidP="00000000" w:rsidRDefault="00000000" w:rsidRPr="00000000" w14:paraId="0000003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Gilvary Johnlab h.e.s. Oregon b. Obervaotry Road and 3d</w:t>
      </w:r>
    </w:p>
    <w:p w:rsidR="00000000" w:rsidDel="00000000" w:rsidP="00000000" w:rsidRDefault="00000000" w:rsidRPr="00000000" w14:paraId="0000004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1874</w:t>
        <w:tab/>
        <w:t xml:space="preserve">Gilvary Jas m. shade mkr bds e.s. Orgeon nr 3d</w:t>
      </w:r>
    </w:p>
    <w:p w:rsidR="00000000" w:rsidDel="00000000" w:rsidP="00000000" w:rsidRDefault="00000000" w:rsidRPr="00000000" w14:paraId="0000004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Gilvary John r. matters amker bds. e.s. Oregon nr 3d</w:t>
      </w:r>
    </w:p>
    <w:p w:rsidR="00000000" w:rsidDel="00000000" w:rsidP="00000000" w:rsidRDefault="00000000" w:rsidRPr="00000000" w14:paraId="0000004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1875</w:t>
        <w:tab/>
        <w:t xml:space="preserve">Gilvary -  0 found</w:t>
      </w:r>
    </w:p>
    <w:p w:rsidR="00000000" w:rsidDel="00000000" w:rsidP="00000000" w:rsidRDefault="00000000" w:rsidRPr="00000000" w14:paraId="0000004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1876</w:t>
        <w:tab/>
        <w:t xml:space="preserve">Gilvary -  0 found</w:t>
      </w:r>
    </w:p>
    <w:p w:rsidR="00000000" w:rsidDel="00000000" w:rsidP="00000000" w:rsidRDefault="00000000" w:rsidRPr="00000000" w14:paraId="0000004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1877 </w:t>
        <w:tab/>
        <w:t xml:space="preserve">Gilvary John mattress maker wks. 144 Main</w:t>
      </w:r>
    </w:p>
    <w:p w:rsidR="00000000" w:rsidDel="00000000" w:rsidP="00000000" w:rsidRDefault="00000000" w:rsidRPr="00000000" w14:paraId="0000004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1878</w:t>
        <w:tab/>
        <w:t xml:space="preserve">Gilvary James fireman Gibson house</w:t>
      </w:r>
    </w:p>
    <w:p w:rsidR="00000000" w:rsidDel="00000000" w:rsidP="00000000" w:rsidRDefault="00000000" w:rsidRPr="00000000" w14:paraId="0000004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Gilvary John lab h. 24 Oregon</w:t>
      </w:r>
    </w:p>
    <w:p w:rsidR="00000000" w:rsidDel="00000000" w:rsidP="00000000" w:rsidRDefault="00000000" w:rsidRPr="00000000" w14:paraId="0000004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1879</w:t>
        <w:tab/>
        <w:t xml:space="preserve">Gilvary Jas M. porter h. 24 Oregon</w:t>
      </w:r>
    </w:p>
    <w:p w:rsidR="00000000" w:rsidDel="00000000" w:rsidP="00000000" w:rsidRDefault="00000000" w:rsidRPr="00000000" w14:paraId="0000004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Gilvary John LAB 24 Oregon</w:t>
      </w:r>
    </w:p>
    <w:p w:rsidR="00000000" w:rsidDel="00000000" w:rsidP="00000000" w:rsidRDefault="00000000" w:rsidRPr="00000000" w14:paraId="0000004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1880 </w:t>
        <w:tab/>
        <w:t xml:space="preserve">Gilvary -  0 found</w:t>
      </w:r>
    </w:p>
    <w:p w:rsidR="00000000" w:rsidDel="00000000" w:rsidP="00000000" w:rsidRDefault="00000000" w:rsidRPr="00000000" w14:paraId="0000004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1881 </w:t>
        <w:tab/>
        <w:t xml:space="preserve">Gilvary, John lab, H. 1010 Oregon</w:t>
      </w:r>
    </w:p>
    <w:p w:rsidR="00000000" w:rsidDel="00000000" w:rsidP="00000000" w:rsidRDefault="00000000" w:rsidRPr="00000000" w14:paraId="0000004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1882 </w:t>
        <w:tab/>
        <w:t xml:space="preserve">Gilvary, Jas porter 105 oregon</w:t>
      </w:r>
    </w:p>
    <w:p w:rsidR="00000000" w:rsidDel="00000000" w:rsidP="00000000" w:rsidRDefault="00000000" w:rsidRPr="00000000" w14:paraId="0000004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Gilvary, John lab h 105 Oregon</w:t>
      </w:r>
    </w:p>
    <w:p w:rsidR="00000000" w:rsidDel="00000000" w:rsidP="00000000" w:rsidRDefault="00000000" w:rsidRPr="00000000" w14:paraId="0000004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Gilvary, Jos. fireman Gibson House</w:t>
      </w:r>
    </w:p>
    <w:p w:rsidR="00000000" w:rsidDel="00000000" w:rsidP="00000000" w:rsidRDefault="00000000" w:rsidRPr="00000000" w14:paraId="0000004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Gilvary, Jos shoe finisher h. 105 Oregon</w:t>
      </w:r>
    </w:p>
    <w:p w:rsidR="00000000" w:rsidDel="00000000" w:rsidP="00000000" w:rsidRDefault="00000000" w:rsidRPr="00000000" w14:paraId="0000004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1883</w:t>
        <w:tab/>
        <w:t xml:space="preserve">Gilvary, jas houseman, gibson house</w:t>
      </w:r>
    </w:p>
    <w:p w:rsidR="00000000" w:rsidDel="00000000" w:rsidP="00000000" w:rsidRDefault="00000000" w:rsidRPr="00000000" w14:paraId="0000005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Gilvary , Jas M. porter 106 Oregon</w:t>
      </w:r>
    </w:p>
    <w:p w:rsidR="00000000" w:rsidDel="00000000" w:rsidP="00000000" w:rsidRDefault="00000000" w:rsidRPr="00000000" w14:paraId="0000005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Gilvary, John h. 105Oregon</w:t>
      </w:r>
    </w:p>
    <w:p w:rsidR="00000000" w:rsidDel="00000000" w:rsidP="00000000" w:rsidRDefault="00000000" w:rsidRPr="00000000" w14:paraId="0000005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Gilvary Jos c shoemaker 105 Oregon</w:t>
      </w:r>
    </w:p>
    <w:p w:rsidR="00000000" w:rsidDel="00000000" w:rsidP="00000000" w:rsidRDefault="00000000" w:rsidRPr="00000000" w14:paraId="0000005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1884</w:t>
        <w:tab/>
        <w:t xml:space="preserve">Gilvary, Jas M. window shade painter h 105 Oregon</w:t>
      </w:r>
    </w:p>
    <w:p w:rsidR="00000000" w:rsidDel="00000000" w:rsidP="00000000" w:rsidRDefault="00000000" w:rsidRPr="00000000" w14:paraId="0000005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Gilvary, John h. 105 Oregon</w:t>
      </w:r>
    </w:p>
    <w:p w:rsidR="00000000" w:rsidDel="00000000" w:rsidP="00000000" w:rsidRDefault="00000000" w:rsidRPr="00000000" w14:paraId="0000005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Gilvary, Jas C. porter h. 105 Oregon</w:t>
      </w:r>
    </w:p>
    <w:p w:rsidR="00000000" w:rsidDel="00000000" w:rsidP="00000000" w:rsidRDefault="00000000" w:rsidRPr="00000000" w14:paraId="0000005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1885</w:t>
        <w:tab/>
        <w:t xml:space="preserve">Gilvary, Jas painterbds 195 Broadway</w:t>
      </w:r>
    </w:p>
    <w:p w:rsidR="00000000" w:rsidDel="00000000" w:rsidP="00000000" w:rsidRDefault="00000000" w:rsidRPr="00000000" w14:paraId="0000005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Gilvary John res. Home for the aged poor</w:t>
      </w:r>
    </w:p>
    <w:p w:rsidR="00000000" w:rsidDel="00000000" w:rsidP="00000000" w:rsidRDefault="00000000" w:rsidRPr="00000000" w14:paraId="0000005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Gilvary Jos porterbds 195 Boradway</w:t>
      </w:r>
    </w:p>
    <w:p w:rsidR="00000000" w:rsidDel="00000000" w:rsidP="00000000" w:rsidRDefault="00000000" w:rsidRPr="00000000" w14:paraId="0000005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Gilvary Thos. dash mkr bds 195 Broadway</w:t>
      </w:r>
    </w:p>
    <w:p w:rsidR="00000000" w:rsidDel="00000000" w:rsidP="00000000" w:rsidRDefault="00000000" w:rsidRPr="00000000" w14:paraId="0000005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1886</w:t>
        <w:tab/>
        <w:t xml:space="preserve">Gilvary John Home for the aged poor</w:t>
      </w:r>
    </w:p>
    <w:p w:rsidR="00000000" w:rsidDel="00000000" w:rsidP="00000000" w:rsidRDefault="00000000" w:rsidRPr="00000000" w14:paraId="0000005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Gilvary Jos C. porter bds s.w. 6th and Broadway</w:t>
      </w:r>
    </w:p>
    <w:p w:rsidR="00000000" w:rsidDel="00000000" w:rsidP="00000000" w:rsidRDefault="00000000" w:rsidRPr="00000000" w14:paraId="0000005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Gilvary Thos. F. porter, h. s.w.c 6th and Broadway</w:t>
      </w:r>
    </w:p>
    <w:p w:rsidR="00000000" w:rsidDel="00000000" w:rsidP="00000000" w:rsidRDefault="00000000" w:rsidRPr="00000000" w14:paraId="0000005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1887</w:t>
        <w:tab/>
        <w:t xml:space="preserve">Gilvary 0 found</w:t>
      </w:r>
    </w:p>
    <w:p w:rsidR="00000000" w:rsidDel="00000000" w:rsidP="00000000" w:rsidRDefault="00000000" w:rsidRPr="00000000" w14:paraId="0000005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1888</w:t>
        <w:tab/>
        <w:t xml:space="preserve">Gilvary 0 found</w:t>
      </w:r>
    </w:p>
    <w:p w:rsidR="00000000" w:rsidDel="00000000" w:rsidP="00000000" w:rsidRDefault="00000000" w:rsidRPr="00000000" w14:paraId="0000005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1889</w:t>
        <w:tab/>
        <w:t xml:space="preserve">Gilvary 0 found</w:t>
      </w:r>
    </w:p>
    <w:p w:rsidR="00000000" w:rsidDel="00000000" w:rsidP="00000000" w:rsidRDefault="00000000" w:rsidRPr="00000000" w14:paraId="0000006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1890</w:t>
        <w:tab/>
        <w:t xml:space="preserve">Gilvary, Jos C. porter h 8 Harrison</w:t>
      </w:r>
    </w:p>
    <w:p w:rsidR="00000000" w:rsidDel="00000000" w:rsidP="00000000" w:rsidRDefault="00000000" w:rsidRPr="00000000" w14:paraId="0000006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1891 </w:t>
        <w:tab/>
        <w:t xml:space="preserve">Gilvary, Jos C. porter, rooms 8 Harrison</w:t>
      </w:r>
    </w:p>
    <w:p w:rsidR="00000000" w:rsidDel="00000000" w:rsidP="00000000" w:rsidRDefault="00000000" w:rsidRPr="00000000" w14:paraId="0000006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1892 </w:t>
        <w:tab/>
        <w:t xml:space="preserve">Gilvary 0 found</w:t>
      </w:r>
    </w:p>
    <w:p w:rsidR="00000000" w:rsidDel="00000000" w:rsidP="00000000" w:rsidRDefault="00000000" w:rsidRPr="00000000" w14:paraId="0000006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1893 </w:t>
        <w:tab/>
        <w:t xml:space="preserve">Gilvary, Jos. C. rooms 249 vine</w:t>
      </w:r>
    </w:p>
    <w:p w:rsidR="00000000" w:rsidDel="00000000" w:rsidP="00000000" w:rsidRDefault="00000000" w:rsidRPr="00000000" w14:paraId="0000006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1894 </w:t>
        <w:tab/>
        <w:t xml:space="preserve">Gilvary, Jos. C. rooms 294 vine</w:t>
      </w:r>
    </w:p>
    <w:p w:rsidR="00000000" w:rsidDel="00000000" w:rsidP="00000000" w:rsidRDefault="00000000" w:rsidRPr="00000000" w14:paraId="0000006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1895 1900 none</w:t>
      </w:r>
    </w:p>
    <w:p w:rsidR="00000000" w:rsidDel="00000000" w:rsidP="00000000" w:rsidRDefault="00000000" w:rsidRPr="00000000" w14:paraId="0000006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0" distT="0" distL="0" distR="0">
            <wp:extent cx="5803900" cy="3556000"/>
            <wp:effectExtent b="0" l="0" r="0" t="0"/>
            <wp:docPr descr="Graphical user interface, application&#10;&#10;Description automatically generated" id="39" name="image3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0" distT="0" distL="0" distR="0">
            <wp:extent cx="5803900" cy="3556000"/>
            <wp:effectExtent b="0" l="0" r="0" t="0"/>
            <wp:docPr id="4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hyperlink r:id="rId24">
        <w:r w:rsidDel="00000000" w:rsidR="00000000" w:rsidRPr="00000000">
          <w:rPr>
            <w:color w:val="0563c1"/>
            <w:u w:val="single"/>
            <w:rtl w:val="0"/>
          </w:rPr>
          <w:t xml:space="preserve">https://www.jstor.org/stable/community.32159889?seq=1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0" distT="0" distL="0" distR="0">
            <wp:extent cx="5943600" cy="1029335"/>
            <wp:effectExtent b="0" l="0" r="0" t="0"/>
            <wp:docPr id="4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0" distT="0" distL="0" distR="0">
            <wp:extent cx="5803900" cy="4165600"/>
            <wp:effectExtent b="0" l="0" r="0" t="0"/>
            <wp:docPr id="4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" w:cs="Times" w:eastAsia="Times" w:hAnsi="Times"/>
          <w:color w:val="000000"/>
          <w:sz w:val="36"/>
          <w:szCs w:val="36"/>
          <w:rtl w:val="0"/>
        </w:rPr>
        <w:t xml:space="preserve">The Catholic Telegraph, Volume LXXVIII, Number 10, 11 March 1909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0" distT="0" distL="0" distR="0">
            <wp:extent cx="4648200" cy="2273300"/>
            <wp:effectExtent b="0" l="0" r="0" t="0"/>
            <wp:docPr descr="Text, letter&#10;&#10;Description automatically generated" id="43" name="image11.png"/>
            <a:graphic>
              <a:graphicData uri="http://schemas.openxmlformats.org/drawingml/2006/picture">
                <pic:pic>
                  <pic:nvPicPr>
                    <pic:cNvPr descr="Text, letter&#10;&#10;Description automatically generated"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" w:cs="Times" w:eastAsia="Times" w:hAnsi="Times"/>
          <w:color w:val="000000"/>
          <w:sz w:val="36"/>
          <w:szCs w:val="36"/>
          <w:rtl w:val="0"/>
        </w:rPr>
        <w:t xml:space="preserve">The Catholic Telegraph, Volume LXXXII, Number 3, 16 January 1913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0" distT="0" distL="0" distR="0">
            <wp:extent cx="4648200" cy="2273300"/>
            <wp:effectExtent b="0" l="0" r="0" t="0"/>
            <wp:docPr id="4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hyperlink r:id="rId29">
        <w:r w:rsidDel="00000000" w:rsidR="00000000" w:rsidRPr="00000000">
          <w:rPr>
            <w:color w:val="0563c1"/>
            <w:u w:val="single"/>
            <w:rtl w:val="0"/>
          </w:rPr>
          <w:t xml:space="preserve">https://www.myheritage.com/tree-wizard/1376054882/discovery-individuals/1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0" distT="0" distL="0" distR="0">
            <wp:extent cx="4292600" cy="7048500"/>
            <wp:effectExtent b="0" l="0" r="0" t="0"/>
            <wp:docPr id="3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704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0" distT="0" distL="0" distR="0">
            <wp:extent cx="5943600" cy="177673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La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Time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yperlink">
    <w:name w:val="Hyperlink"/>
    <w:basedOn w:val="DefaultParagraphFont"/>
    <w:uiPriority w:val="99"/>
    <w:unhideWhenUsed w:val="1"/>
    <w:rsid w:val="007E79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7E794B"/>
    <w:rPr>
      <w:color w:val="605e5c"/>
      <w:shd w:color="auto" w:fill="e1dfdd" w:val="clear"/>
    </w:rPr>
  </w:style>
  <w:style w:type="character" w:styleId="FollowedHyperlink">
    <w:name w:val="FollowedHyperlink"/>
    <w:basedOn w:val="DefaultParagraphFont"/>
    <w:uiPriority w:val="99"/>
    <w:semiHidden w:val="1"/>
    <w:unhideWhenUsed w:val="1"/>
    <w:rsid w:val="00315FD2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3.png"/><Relationship Id="rId21" Type="http://schemas.openxmlformats.org/officeDocument/2006/relationships/hyperlink" Target="https://digital.cincinnatilibrary.org/digital/collection/p16998coll5/id/191843/" TargetMode="External"/><Relationship Id="rId24" Type="http://schemas.openxmlformats.org/officeDocument/2006/relationships/hyperlink" Target="https://www.jstor.org/stable/community.32159889?seq=1" TargetMode="External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13.png"/><Relationship Id="rId25" Type="http://schemas.openxmlformats.org/officeDocument/2006/relationships/image" Target="media/image1.png"/><Relationship Id="rId28" Type="http://schemas.openxmlformats.org/officeDocument/2006/relationships/image" Target="media/image19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hyperlink" Target="https://www.myheritage.com/tree-wizard/1376054882/discovery-individuals/1" TargetMode="External"/><Relationship Id="rId7" Type="http://schemas.openxmlformats.org/officeDocument/2006/relationships/image" Target="media/image22.png"/><Relationship Id="rId8" Type="http://schemas.openxmlformats.org/officeDocument/2006/relationships/image" Target="media/image7.png"/><Relationship Id="rId31" Type="http://schemas.openxmlformats.org/officeDocument/2006/relationships/image" Target="media/image20.png"/><Relationship Id="rId30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10.png"/><Relationship Id="rId13" Type="http://schemas.openxmlformats.org/officeDocument/2006/relationships/image" Target="media/image15.png"/><Relationship Id="rId12" Type="http://schemas.openxmlformats.org/officeDocument/2006/relationships/image" Target="media/image14.png"/><Relationship Id="rId15" Type="http://schemas.openxmlformats.org/officeDocument/2006/relationships/image" Target="media/image2.png"/><Relationship Id="rId14" Type="http://schemas.openxmlformats.org/officeDocument/2006/relationships/image" Target="media/image21.png"/><Relationship Id="rId17" Type="http://schemas.openxmlformats.org/officeDocument/2006/relationships/image" Target="media/image9.png"/><Relationship Id="rId16" Type="http://schemas.openxmlformats.org/officeDocument/2006/relationships/image" Target="media/image12.png"/><Relationship Id="rId19" Type="http://schemas.openxmlformats.org/officeDocument/2006/relationships/image" Target="media/image16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ato-regular.ttf"/><Relationship Id="rId2" Type="http://schemas.openxmlformats.org/officeDocument/2006/relationships/font" Target="fonts/Lato-bold.ttf"/><Relationship Id="rId3" Type="http://schemas.openxmlformats.org/officeDocument/2006/relationships/font" Target="fonts/Lato-italic.ttf"/><Relationship Id="rId4" Type="http://schemas.openxmlformats.org/officeDocument/2006/relationships/font" Target="fonts/La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YrVbZGgF/8aAuydZIFFof++amA==">CgMxLjA4AHIhMS01WnRyaVdVMDdyYjJPZEhaU0dSQkNYMk1wVlZuaUNW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2022-06-18T19:04:00Z</dcterms:created>
  <dc:creator>Gilvary, Joe</dc:creator>
</cp:coreProperties>
</file>